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C2B0A6" w14:textId="77777777" w:rsidR="004658E7" w:rsidRDefault="004658E7">
      <w:pPr>
        <w:jc w:val="center"/>
        <w:rPr>
          <w:rFonts w:ascii="Helvetica Neue" w:eastAsia="Helvetica Neue" w:hAnsi="Helvetica Neue" w:cs="Helvetica Neue"/>
          <w:b/>
          <w:sz w:val="36"/>
          <w:szCs w:val="36"/>
        </w:rPr>
      </w:pPr>
    </w:p>
    <w:p w14:paraId="7BFFBB60" w14:textId="77777777" w:rsidR="004658E7" w:rsidRDefault="00000000">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PROJECT NAME</w:t>
      </w:r>
    </w:p>
    <w:p w14:paraId="1CC4415F" w14:textId="77777777" w:rsidR="004658E7" w:rsidRDefault="00000000">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Lessons Learned</w:t>
      </w:r>
    </w:p>
    <w:p w14:paraId="300C97C7" w14:textId="77777777" w:rsidR="004658E7" w:rsidRDefault="00000000">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___date___</w:t>
      </w:r>
    </w:p>
    <w:p w14:paraId="6E2784F5" w14:textId="77777777" w:rsidR="004658E7" w:rsidRDefault="004658E7"/>
    <w:p w14:paraId="7D2498C5" w14:textId="77777777" w:rsidR="004658E7" w:rsidRDefault="004658E7"/>
    <w:p w14:paraId="0005C1D2" w14:textId="77777777" w:rsidR="004658E7" w:rsidRDefault="00000000">
      <w:pPr>
        <w:rPr>
          <w:sz w:val="20"/>
          <w:szCs w:val="20"/>
        </w:rPr>
      </w:pPr>
      <w:r>
        <w:rPr>
          <w:sz w:val="20"/>
          <w:szCs w:val="20"/>
        </w:rPr>
        <w:t xml:space="preserve">Topics to consider include </w:t>
      </w:r>
      <w:proofErr w:type="gramStart"/>
      <w:r>
        <w:rPr>
          <w:sz w:val="20"/>
          <w:szCs w:val="20"/>
        </w:rPr>
        <w:t>all of</w:t>
      </w:r>
      <w:proofErr w:type="gramEnd"/>
      <w:r>
        <w:rPr>
          <w:sz w:val="20"/>
          <w:szCs w:val="20"/>
        </w:rPr>
        <w:t xml:space="preserve"> the following (feel free to add to/change the list).</w:t>
      </w:r>
    </w:p>
    <w:p w14:paraId="77E93954" w14:textId="77777777" w:rsidR="004658E7" w:rsidRDefault="004658E7">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658E7" w14:paraId="064B345E" w14:textId="77777777">
        <w:tc>
          <w:tcPr>
            <w:tcW w:w="3120" w:type="dxa"/>
            <w:tcBorders>
              <w:top w:val="single" w:sz="8" w:space="0" w:color="000000"/>
              <w:left w:val="single" w:sz="8" w:space="0" w:color="000000"/>
              <w:bottom w:val="single" w:sz="8" w:space="0" w:color="999999"/>
              <w:right w:val="single" w:sz="8" w:space="0" w:color="000000"/>
            </w:tcBorders>
            <w:shd w:val="clear" w:color="auto" w:fill="DFDFDF"/>
            <w:tcMar>
              <w:top w:w="100" w:type="dxa"/>
              <w:left w:w="100" w:type="dxa"/>
              <w:bottom w:w="100" w:type="dxa"/>
              <w:right w:w="100" w:type="dxa"/>
            </w:tcMar>
          </w:tcPr>
          <w:p w14:paraId="49493384" w14:textId="77777777" w:rsidR="004658E7" w:rsidRDefault="00000000">
            <w:pPr>
              <w:spacing w:before="40" w:after="40"/>
              <w:ind w:left="100"/>
              <w:rPr>
                <w:b/>
                <w:sz w:val="20"/>
                <w:szCs w:val="20"/>
              </w:rPr>
            </w:pPr>
            <w:r>
              <w:rPr>
                <w:b/>
                <w:sz w:val="20"/>
                <w:szCs w:val="20"/>
              </w:rPr>
              <w:t>Project Management</w:t>
            </w:r>
          </w:p>
        </w:tc>
        <w:tc>
          <w:tcPr>
            <w:tcW w:w="3120" w:type="dxa"/>
            <w:tcBorders>
              <w:top w:val="single" w:sz="8" w:space="0" w:color="000000"/>
              <w:left w:val="nil"/>
              <w:bottom w:val="single" w:sz="8" w:space="0" w:color="999999"/>
              <w:right w:val="single" w:sz="8" w:space="0" w:color="000000"/>
            </w:tcBorders>
            <w:shd w:val="clear" w:color="auto" w:fill="DFDFDF"/>
            <w:tcMar>
              <w:top w:w="100" w:type="dxa"/>
              <w:left w:w="100" w:type="dxa"/>
              <w:bottom w:w="100" w:type="dxa"/>
              <w:right w:w="100" w:type="dxa"/>
            </w:tcMar>
          </w:tcPr>
          <w:p w14:paraId="184A3B3A" w14:textId="77777777" w:rsidR="004658E7" w:rsidRDefault="00000000">
            <w:pPr>
              <w:spacing w:before="40" w:after="40"/>
              <w:ind w:left="100"/>
              <w:rPr>
                <w:b/>
                <w:sz w:val="20"/>
                <w:szCs w:val="20"/>
              </w:rPr>
            </w:pPr>
            <w:r>
              <w:rPr>
                <w:b/>
                <w:sz w:val="20"/>
                <w:szCs w:val="20"/>
              </w:rPr>
              <w:t>Human Factors</w:t>
            </w:r>
          </w:p>
        </w:tc>
        <w:tc>
          <w:tcPr>
            <w:tcW w:w="3120" w:type="dxa"/>
            <w:tcBorders>
              <w:top w:val="single" w:sz="8" w:space="0" w:color="000000"/>
              <w:left w:val="nil"/>
              <w:bottom w:val="single" w:sz="8" w:space="0" w:color="999999"/>
              <w:right w:val="single" w:sz="8" w:space="0" w:color="000000"/>
            </w:tcBorders>
            <w:shd w:val="clear" w:color="auto" w:fill="DFDFDF"/>
            <w:tcMar>
              <w:top w:w="100" w:type="dxa"/>
              <w:left w:w="100" w:type="dxa"/>
              <w:bottom w:w="100" w:type="dxa"/>
              <w:right w:w="100" w:type="dxa"/>
            </w:tcMar>
          </w:tcPr>
          <w:p w14:paraId="72CEE59A" w14:textId="77777777" w:rsidR="004658E7" w:rsidRDefault="00000000">
            <w:pPr>
              <w:spacing w:before="40" w:after="40"/>
              <w:ind w:left="100"/>
              <w:rPr>
                <w:b/>
                <w:sz w:val="20"/>
                <w:szCs w:val="20"/>
              </w:rPr>
            </w:pPr>
            <w:r>
              <w:rPr>
                <w:b/>
                <w:sz w:val="20"/>
                <w:szCs w:val="20"/>
              </w:rPr>
              <w:t>Overall</w:t>
            </w:r>
          </w:p>
        </w:tc>
      </w:tr>
      <w:tr w:rsidR="004658E7" w14:paraId="7183CD7D" w14:textId="77777777">
        <w:tc>
          <w:tcPr>
            <w:tcW w:w="3120" w:type="dxa"/>
            <w:shd w:val="clear" w:color="auto" w:fill="auto"/>
            <w:tcMar>
              <w:top w:w="100" w:type="dxa"/>
              <w:left w:w="100" w:type="dxa"/>
              <w:bottom w:w="100" w:type="dxa"/>
              <w:right w:w="100" w:type="dxa"/>
            </w:tcMar>
          </w:tcPr>
          <w:p w14:paraId="0E24B186" w14:textId="77777777" w:rsidR="004658E7" w:rsidRDefault="00000000">
            <w:pPr>
              <w:widowControl w:val="0"/>
              <w:numPr>
                <w:ilvl w:val="0"/>
                <w:numId w:val="3"/>
              </w:numPr>
              <w:pBdr>
                <w:top w:val="nil"/>
                <w:left w:val="nil"/>
                <w:bottom w:val="nil"/>
                <w:right w:val="nil"/>
                <w:between w:val="nil"/>
              </w:pBdr>
              <w:spacing w:line="240" w:lineRule="auto"/>
              <w:ind w:left="360" w:hanging="180"/>
              <w:rPr>
                <w:sz w:val="20"/>
                <w:szCs w:val="20"/>
              </w:rPr>
            </w:pPr>
            <w:r>
              <w:rPr>
                <w:sz w:val="20"/>
                <w:szCs w:val="20"/>
              </w:rPr>
              <w:t>Project Planning</w:t>
            </w:r>
          </w:p>
          <w:p w14:paraId="30BB1E13" w14:textId="77777777" w:rsidR="004658E7" w:rsidRDefault="00000000">
            <w:pPr>
              <w:widowControl w:val="0"/>
              <w:numPr>
                <w:ilvl w:val="0"/>
                <w:numId w:val="3"/>
              </w:numPr>
              <w:pBdr>
                <w:top w:val="nil"/>
                <w:left w:val="nil"/>
                <w:bottom w:val="nil"/>
                <w:right w:val="nil"/>
                <w:between w:val="nil"/>
              </w:pBdr>
              <w:spacing w:line="240" w:lineRule="auto"/>
              <w:ind w:left="360" w:hanging="180"/>
              <w:rPr>
                <w:sz w:val="20"/>
                <w:szCs w:val="20"/>
              </w:rPr>
            </w:pPr>
            <w:r>
              <w:rPr>
                <w:sz w:val="20"/>
                <w:szCs w:val="20"/>
              </w:rPr>
              <w:t>Resource Management</w:t>
            </w:r>
          </w:p>
          <w:p w14:paraId="157D81D1" w14:textId="77777777" w:rsidR="004658E7" w:rsidRDefault="00000000">
            <w:pPr>
              <w:widowControl w:val="0"/>
              <w:numPr>
                <w:ilvl w:val="0"/>
                <w:numId w:val="3"/>
              </w:numPr>
              <w:pBdr>
                <w:top w:val="nil"/>
                <w:left w:val="nil"/>
                <w:bottom w:val="nil"/>
                <w:right w:val="nil"/>
                <w:between w:val="nil"/>
              </w:pBdr>
              <w:spacing w:line="240" w:lineRule="auto"/>
              <w:ind w:left="360" w:hanging="180"/>
              <w:rPr>
                <w:sz w:val="20"/>
                <w:szCs w:val="20"/>
              </w:rPr>
            </w:pPr>
            <w:r>
              <w:rPr>
                <w:sz w:val="20"/>
                <w:szCs w:val="20"/>
              </w:rPr>
              <w:t>Risk Management</w:t>
            </w:r>
          </w:p>
          <w:p w14:paraId="0AE9EA46" w14:textId="77777777" w:rsidR="004658E7" w:rsidRDefault="00000000">
            <w:pPr>
              <w:widowControl w:val="0"/>
              <w:numPr>
                <w:ilvl w:val="0"/>
                <w:numId w:val="3"/>
              </w:numPr>
              <w:pBdr>
                <w:top w:val="nil"/>
                <w:left w:val="nil"/>
                <w:bottom w:val="nil"/>
                <w:right w:val="nil"/>
                <w:between w:val="nil"/>
              </w:pBdr>
              <w:spacing w:line="240" w:lineRule="auto"/>
              <w:ind w:left="360" w:hanging="180"/>
              <w:rPr>
                <w:sz w:val="20"/>
                <w:szCs w:val="20"/>
              </w:rPr>
            </w:pPr>
            <w:r>
              <w:rPr>
                <w:sz w:val="20"/>
                <w:szCs w:val="20"/>
              </w:rPr>
              <w:t>Budget Management</w:t>
            </w:r>
          </w:p>
          <w:p w14:paraId="4ACD2D83" w14:textId="77777777" w:rsidR="004658E7" w:rsidRDefault="00000000">
            <w:pPr>
              <w:widowControl w:val="0"/>
              <w:numPr>
                <w:ilvl w:val="0"/>
                <w:numId w:val="3"/>
              </w:numPr>
              <w:pBdr>
                <w:top w:val="nil"/>
                <w:left w:val="nil"/>
                <w:bottom w:val="nil"/>
                <w:right w:val="nil"/>
                <w:between w:val="nil"/>
              </w:pBdr>
              <w:spacing w:line="240" w:lineRule="auto"/>
              <w:ind w:left="360" w:hanging="180"/>
              <w:rPr>
                <w:sz w:val="20"/>
                <w:szCs w:val="20"/>
              </w:rPr>
            </w:pPr>
            <w:r>
              <w:rPr>
                <w:sz w:val="20"/>
                <w:szCs w:val="20"/>
              </w:rPr>
              <w:t>Quality Control</w:t>
            </w:r>
          </w:p>
        </w:tc>
        <w:tc>
          <w:tcPr>
            <w:tcW w:w="3120" w:type="dxa"/>
            <w:shd w:val="clear" w:color="auto" w:fill="auto"/>
            <w:tcMar>
              <w:top w:w="100" w:type="dxa"/>
              <w:left w:w="100" w:type="dxa"/>
              <w:bottom w:w="100" w:type="dxa"/>
              <w:right w:w="100" w:type="dxa"/>
            </w:tcMar>
          </w:tcPr>
          <w:p w14:paraId="3C57C944"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Communication</w:t>
            </w:r>
          </w:p>
          <w:p w14:paraId="0ED104E8"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Team Experience</w:t>
            </w:r>
          </w:p>
          <w:p w14:paraId="03B5EB89"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Interaction with Contractors</w:t>
            </w:r>
          </w:p>
          <w:p w14:paraId="7519A389"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Interaction with Stakeholders</w:t>
            </w:r>
          </w:p>
          <w:p w14:paraId="73A3A485"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Interaction with Team Leads</w:t>
            </w:r>
          </w:p>
          <w:p w14:paraId="67EB75EE"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Management support</w:t>
            </w:r>
          </w:p>
          <w:p w14:paraId="4F180FCA" w14:textId="77777777" w:rsidR="004658E7" w:rsidRDefault="00000000">
            <w:pPr>
              <w:widowControl w:val="0"/>
              <w:numPr>
                <w:ilvl w:val="0"/>
                <w:numId w:val="1"/>
              </w:numPr>
              <w:pBdr>
                <w:top w:val="nil"/>
                <w:left w:val="nil"/>
                <w:bottom w:val="nil"/>
                <w:right w:val="nil"/>
                <w:between w:val="nil"/>
              </w:pBdr>
              <w:spacing w:line="240" w:lineRule="auto"/>
              <w:ind w:left="360" w:hanging="180"/>
              <w:rPr>
                <w:sz w:val="18"/>
                <w:szCs w:val="18"/>
              </w:rPr>
            </w:pPr>
            <w:r>
              <w:rPr>
                <w:sz w:val="18"/>
                <w:szCs w:val="18"/>
              </w:rPr>
              <w:t>Quality of meetings</w:t>
            </w:r>
          </w:p>
        </w:tc>
        <w:tc>
          <w:tcPr>
            <w:tcW w:w="3120" w:type="dxa"/>
            <w:shd w:val="clear" w:color="auto" w:fill="auto"/>
            <w:tcMar>
              <w:top w:w="100" w:type="dxa"/>
              <w:left w:w="100" w:type="dxa"/>
              <w:bottom w:w="100" w:type="dxa"/>
              <w:right w:w="100" w:type="dxa"/>
            </w:tcMar>
          </w:tcPr>
          <w:p w14:paraId="69229A89"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Overall Satisfaction</w:t>
            </w:r>
          </w:p>
          <w:p w14:paraId="6F8F7805"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Quality product</w:t>
            </w:r>
          </w:p>
          <w:p w14:paraId="6DFC5A7D"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Product Accepted</w:t>
            </w:r>
          </w:p>
          <w:p w14:paraId="05286539"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On Time</w:t>
            </w:r>
          </w:p>
          <w:p w14:paraId="79C00043"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Within Budget</w:t>
            </w:r>
          </w:p>
          <w:p w14:paraId="55D71242"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Met Project Objectives</w:t>
            </w:r>
          </w:p>
          <w:p w14:paraId="36E45B00" w14:textId="77777777" w:rsidR="004658E7" w:rsidRDefault="00000000">
            <w:pPr>
              <w:widowControl w:val="0"/>
              <w:numPr>
                <w:ilvl w:val="0"/>
                <w:numId w:val="2"/>
              </w:numPr>
              <w:pBdr>
                <w:top w:val="nil"/>
                <w:left w:val="nil"/>
                <w:bottom w:val="nil"/>
                <w:right w:val="nil"/>
                <w:between w:val="nil"/>
              </w:pBdr>
              <w:spacing w:line="240" w:lineRule="auto"/>
              <w:ind w:left="360" w:hanging="180"/>
              <w:rPr>
                <w:sz w:val="18"/>
                <w:szCs w:val="18"/>
              </w:rPr>
            </w:pPr>
            <w:r>
              <w:rPr>
                <w:sz w:val="18"/>
                <w:szCs w:val="18"/>
              </w:rPr>
              <w:t>Met Business Objectives</w:t>
            </w:r>
          </w:p>
        </w:tc>
      </w:tr>
    </w:tbl>
    <w:p w14:paraId="686F20FB" w14:textId="77777777" w:rsidR="004658E7" w:rsidRDefault="004658E7">
      <w:pPr>
        <w:rPr>
          <w:sz w:val="20"/>
          <w:szCs w:val="20"/>
        </w:rPr>
      </w:pPr>
    </w:p>
    <w:p w14:paraId="0A511EAB" w14:textId="77777777" w:rsidR="004658E7" w:rsidRDefault="00000000">
      <w:pPr>
        <w:rPr>
          <w:sz w:val="20"/>
          <w:szCs w:val="20"/>
        </w:rPr>
      </w:pPr>
      <w:r>
        <w:rPr>
          <w:sz w:val="20"/>
          <w:szCs w:val="20"/>
        </w:rPr>
        <w:t xml:space="preserve"> </w:t>
      </w:r>
    </w:p>
    <w:p w14:paraId="651245A9" w14:textId="77777777" w:rsidR="004658E7" w:rsidRDefault="004658E7"/>
    <w:p w14:paraId="09073F70" w14:textId="77777777" w:rsidR="004658E7" w:rsidRDefault="00000000">
      <w:r>
        <w:br w:type="page"/>
      </w:r>
    </w:p>
    <w:p w14:paraId="76195366" w14:textId="77777777" w:rsidR="004658E7" w:rsidRDefault="004658E7"/>
    <w:p w14:paraId="44A1543C" w14:textId="77777777" w:rsidR="004658E7" w:rsidRDefault="00000000">
      <w:r>
        <w:rPr>
          <w:b/>
        </w:rPr>
        <w:t>PROJECT SUCCESSES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90"/>
      </w:tblGrid>
      <w:tr w:rsidR="004658E7" w14:paraId="08373AF3" w14:textId="77777777">
        <w:tc>
          <w:tcPr>
            <w:tcW w:w="2670" w:type="dxa"/>
            <w:shd w:val="clear" w:color="auto" w:fill="3C78D8"/>
            <w:tcMar>
              <w:top w:w="100" w:type="dxa"/>
              <w:left w:w="100" w:type="dxa"/>
              <w:bottom w:w="100" w:type="dxa"/>
              <w:right w:w="100" w:type="dxa"/>
            </w:tcMar>
          </w:tcPr>
          <w:p w14:paraId="7C295616" w14:textId="77777777" w:rsidR="004658E7" w:rsidRDefault="00000000">
            <w:pPr>
              <w:widowControl w:val="0"/>
              <w:pBdr>
                <w:top w:val="nil"/>
                <w:left w:val="nil"/>
                <w:bottom w:val="nil"/>
                <w:right w:val="nil"/>
                <w:between w:val="nil"/>
              </w:pBdr>
              <w:spacing w:line="240" w:lineRule="auto"/>
              <w:rPr>
                <w:b/>
                <w:color w:val="FFFFFF"/>
              </w:rPr>
            </w:pPr>
            <w:r>
              <w:rPr>
                <w:b/>
                <w:color w:val="FFFFFF"/>
              </w:rPr>
              <w:t>Description</w:t>
            </w:r>
          </w:p>
        </w:tc>
        <w:tc>
          <w:tcPr>
            <w:tcW w:w="6690" w:type="dxa"/>
            <w:shd w:val="clear" w:color="auto" w:fill="3C78D8"/>
            <w:tcMar>
              <w:top w:w="100" w:type="dxa"/>
              <w:left w:w="100" w:type="dxa"/>
              <w:bottom w:w="100" w:type="dxa"/>
              <w:right w:w="100" w:type="dxa"/>
            </w:tcMar>
          </w:tcPr>
          <w:p w14:paraId="58D89775" w14:textId="77777777" w:rsidR="004658E7" w:rsidRDefault="00000000">
            <w:pPr>
              <w:widowControl w:val="0"/>
              <w:pBdr>
                <w:top w:val="nil"/>
                <w:left w:val="nil"/>
                <w:bottom w:val="nil"/>
                <w:right w:val="nil"/>
                <w:between w:val="nil"/>
              </w:pBdr>
              <w:spacing w:line="240" w:lineRule="auto"/>
              <w:rPr>
                <w:b/>
                <w:color w:val="FFFFFF"/>
              </w:rPr>
            </w:pPr>
            <w:r>
              <w:rPr>
                <w:b/>
                <w:color w:val="FFFFFF"/>
              </w:rPr>
              <w:t>Factors that Contributed to the Success of this Activity</w:t>
            </w:r>
          </w:p>
        </w:tc>
      </w:tr>
      <w:tr w:rsidR="004658E7" w14:paraId="6D2C27D4" w14:textId="77777777">
        <w:tc>
          <w:tcPr>
            <w:tcW w:w="2670" w:type="dxa"/>
            <w:shd w:val="clear" w:color="auto" w:fill="auto"/>
            <w:tcMar>
              <w:top w:w="100" w:type="dxa"/>
              <w:left w:w="100" w:type="dxa"/>
              <w:bottom w:w="100" w:type="dxa"/>
              <w:right w:w="100" w:type="dxa"/>
            </w:tcMar>
          </w:tcPr>
          <w:p w14:paraId="49DD2EC7" w14:textId="77777777" w:rsidR="004658E7" w:rsidRDefault="00000000">
            <w:pPr>
              <w:widowControl w:val="0"/>
              <w:pBdr>
                <w:top w:val="nil"/>
                <w:left w:val="nil"/>
                <w:bottom w:val="nil"/>
                <w:right w:val="nil"/>
                <w:between w:val="nil"/>
              </w:pBdr>
              <w:spacing w:line="240" w:lineRule="auto"/>
            </w:pPr>
            <w:r>
              <w:t xml:space="preserve">EXAMPLE: Commitment of Team Leads </w:t>
            </w:r>
          </w:p>
        </w:tc>
        <w:tc>
          <w:tcPr>
            <w:tcW w:w="6690" w:type="dxa"/>
            <w:shd w:val="clear" w:color="auto" w:fill="auto"/>
            <w:tcMar>
              <w:top w:w="100" w:type="dxa"/>
              <w:left w:w="100" w:type="dxa"/>
              <w:bottom w:w="100" w:type="dxa"/>
              <w:right w:w="100" w:type="dxa"/>
            </w:tcMar>
          </w:tcPr>
          <w:p w14:paraId="45587277" w14:textId="77777777" w:rsidR="004658E7" w:rsidRDefault="00000000">
            <w:pPr>
              <w:widowControl w:val="0"/>
              <w:pBdr>
                <w:top w:val="nil"/>
                <w:left w:val="nil"/>
                <w:bottom w:val="nil"/>
                <w:right w:val="nil"/>
                <w:between w:val="nil"/>
              </w:pBdr>
              <w:spacing w:line="240" w:lineRule="auto"/>
            </w:pPr>
            <w:r>
              <w:t>Team Leads were open to advisement, committed to deliverables, and responsive.</w:t>
            </w:r>
          </w:p>
        </w:tc>
      </w:tr>
      <w:tr w:rsidR="004658E7" w14:paraId="773260C4" w14:textId="77777777">
        <w:tc>
          <w:tcPr>
            <w:tcW w:w="2670" w:type="dxa"/>
            <w:shd w:val="clear" w:color="auto" w:fill="auto"/>
            <w:tcMar>
              <w:top w:w="100" w:type="dxa"/>
              <w:left w:w="100" w:type="dxa"/>
              <w:bottom w:w="100" w:type="dxa"/>
              <w:right w:w="100" w:type="dxa"/>
            </w:tcMar>
          </w:tcPr>
          <w:p w14:paraId="5200DFBC" w14:textId="77777777" w:rsidR="004658E7" w:rsidRDefault="00000000">
            <w:pPr>
              <w:widowControl w:val="0"/>
              <w:pBdr>
                <w:top w:val="nil"/>
                <w:left w:val="nil"/>
                <w:bottom w:val="nil"/>
                <w:right w:val="nil"/>
                <w:between w:val="nil"/>
              </w:pBdr>
              <w:spacing w:line="240" w:lineRule="auto"/>
            </w:pPr>
            <w:r>
              <w:t>EXAMPLE: Reviewing risks</w:t>
            </w:r>
          </w:p>
        </w:tc>
        <w:tc>
          <w:tcPr>
            <w:tcW w:w="6690" w:type="dxa"/>
            <w:shd w:val="clear" w:color="auto" w:fill="auto"/>
            <w:tcMar>
              <w:top w:w="100" w:type="dxa"/>
              <w:left w:w="100" w:type="dxa"/>
              <w:bottom w:w="100" w:type="dxa"/>
              <w:right w:w="100" w:type="dxa"/>
            </w:tcMar>
          </w:tcPr>
          <w:p w14:paraId="0694028C" w14:textId="77777777" w:rsidR="004658E7" w:rsidRDefault="00000000">
            <w:pPr>
              <w:widowControl w:val="0"/>
              <w:pBdr>
                <w:top w:val="nil"/>
                <w:left w:val="nil"/>
                <w:bottom w:val="nil"/>
                <w:right w:val="nil"/>
                <w:between w:val="nil"/>
              </w:pBdr>
              <w:spacing w:line="240" w:lineRule="auto"/>
            </w:pPr>
            <w:r>
              <w:t>Risks were successfully mitigated due to planning.</w:t>
            </w:r>
          </w:p>
        </w:tc>
      </w:tr>
      <w:tr w:rsidR="004658E7" w14:paraId="4575B0AC" w14:textId="77777777">
        <w:tc>
          <w:tcPr>
            <w:tcW w:w="2670" w:type="dxa"/>
            <w:shd w:val="clear" w:color="auto" w:fill="auto"/>
            <w:tcMar>
              <w:top w:w="100" w:type="dxa"/>
              <w:left w:w="100" w:type="dxa"/>
              <w:bottom w:w="100" w:type="dxa"/>
              <w:right w:w="100" w:type="dxa"/>
            </w:tcMar>
          </w:tcPr>
          <w:p w14:paraId="62B729F9"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27D22F84" w14:textId="77777777" w:rsidR="004658E7" w:rsidRDefault="004658E7">
            <w:pPr>
              <w:widowControl w:val="0"/>
              <w:pBdr>
                <w:top w:val="nil"/>
                <w:left w:val="nil"/>
                <w:bottom w:val="nil"/>
                <w:right w:val="nil"/>
                <w:between w:val="nil"/>
              </w:pBdr>
              <w:spacing w:line="240" w:lineRule="auto"/>
            </w:pPr>
          </w:p>
        </w:tc>
      </w:tr>
      <w:tr w:rsidR="004658E7" w14:paraId="78A42069" w14:textId="77777777">
        <w:tc>
          <w:tcPr>
            <w:tcW w:w="2670" w:type="dxa"/>
            <w:shd w:val="clear" w:color="auto" w:fill="auto"/>
            <w:tcMar>
              <w:top w:w="100" w:type="dxa"/>
              <w:left w:w="100" w:type="dxa"/>
              <w:bottom w:w="100" w:type="dxa"/>
              <w:right w:w="100" w:type="dxa"/>
            </w:tcMar>
          </w:tcPr>
          <w:p w14:paraId="4F078888"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6F0D9F46" w14:textId="77777777" w:rsidR="004658E7" w:rsidRDefault="004658E7">
            <w:pPr>
              <w:widowControl w:val="0"/>
              <w:pBdr>
                <w:top w:val="nil"/>
                <w:left w:val="nil"/>
                <w:bottom w:val="nil"/>
                <w:right w:val="nil"/>
                <w:between w:val="nil"/>
              </w:pBdr>
              <w:spacing w:line="240" w:lineRule="auto"/>
            </w:pPr>
          </w:p>
        </w:tc>
      </w:tr>
      <w:tr w:rsidR="004658E7" w14:paraId="4581A156" w14:textId="77777777">
        <w:tc>
          <w:tcPr>
            <w:tcW w:w="2670" w:type="dxa"/>
            <w:shd w:val="clear" w:color="auto" w:fill="auto"/>
            <w:tcMar>
              <w:top w:w="100" w:type="dxa"/>
              <w:left w:w="100" w:type="dxa"/>
              <w:bottom w:w="100" w:type="dxa"/>
              <w:right w:w="100" w:type="dxa"/>
            </w:tcMar>
          </w:tcPr>
          <w:p w14:paraId="4B7C5035"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7B1DE907" w14:textId="77777777" w:rsidR="004658E7" w:rsidRDefault="004658E7">
            <w:pPr>
              <w:widowControl w:val="0"/>
              <w:pBdr>
                <w:top w:val="nil"/>
                <w:left w:val="nil"/>
                <w:bottom w:val="nil"/>
                <w:right w:val="nil"/>
                <w:between w:val="nil"/>
              </w:pBdr>
              <w:spacing w:line="240" w:lineRule="auto"/>
            </w:pPr>
          </w:p>
        </w:tc>
      </w:tr>
      <w:tr w:rsidR="004658E7" w14:paraId="26B74FED" w14:textId="77777777">
        <w:tc>
          <w:tcPr>
            <w:tcW w:w="2670" w:type="dxa"/>
            <w:shd w:val="clear" w:color="auto" w:fill="auto"/>
            <w:tcMar>
              <w:top w:w="100" w:type="dxa"/>
              <w:left w:w="100" w:type="dxa"/>
              <w:bottom w:w="100" w:type="dxa"/>
              <w:right w:w="100" w:type="dxa"/>
            </w:tcMar>
          </w:tcPr>
          <w:p w14:paraId="19173A62"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2B2788C9" w14:textId="77777777" w:rsidR="004658E7" w:rsidRDefault="004658E7">
            <w:pPr>
              <w:widowControl w:val="0"/>
              <w:pBdr>
                <w:top w:val="nil"/>
                <w:left w:val="nil"/>
                <w:bottom w:val="nil"/>
                <w:right w:val="nil"/>
                <w:between w:val="nil"/>
              </w:pBdr>
              <w:spacing w:line="240" w:lineRule="auto"/>
            </w:pPr>
          </w:p>
        </w:tc>
      </w:tr>
      <w:tr w:rsidR="004658E7" w14:paraId="17633213" w14:textId="77777777">
        <w:tc>
          <w:tcPr>
            <w:tcW w:w="2670" w:type="dxa"/>
            <w:shd w:val="clear" w:color="auto" w:fill="auto"/>
            <w:tcMar>
              <w:top w:w="100" w:type="dxa"/>
              <w:left w:w="100" w:type="dxa"/>
              <w:bottom w:w="100" w:type="dxa"/>
              <w:right w:w="100" w:type="dxa"/>
            </w:tcMar>
          </w:tcPr>
          <w:p w14:paraId="618206D2"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544C8A51" w14:textId="77777777" w:rsidR="004658E7" w:rsidRDefault="004658E7">
            <w:pPr>
              <w:widowControl w:val="0"/>
              <w:pBdr>
                <w:top w:val="nil"/>
                <w:left w:val="nil"/>
                <w:bottom w:val="nil"/>
                <w:right w:val="nil"/>
                <w:between w:val="nil"/>
              </w:pBdr>
              <w:spacing w:line="240" w:lineRule="auto"/>
            </w:pPr>
          </w:p>
        </w:tc>
      </w:tr>
      <w:tr w:rsidR="004658E7" w14:paraId="6C689AD2" w14:textId="77777777">
        <w:tc>
          <w:tcPr>
            <w:tcW w:w="2670" w:type="dxa"/>
            <w:shd w:val="clear" w:color="auto" w:fill="auto"/>
            <w:tcMar>
              <w:top w:w="100" w:type="dxa"/>
              <w:left w:w="100" w:type="dxa"/>
              <w:bottom w:w="100" w:type="dxa"/>
              <w:right w:w="100" w:type="dxa"/>
            </w:tcMar>
          </w:tcPr>
          <w:p w14:paraId="5384C4EA"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27831FD3" w14:textId="77777777" w:rsidR="004658E7" w:rsidRDefault="004658E7">
            <w:pPr>
              <w:widowControl w:val="0"/>
              <w:pBdr>
                <w:top w:val="nil"/>
                <w:left w:val="nil"/>
                <w:bottom w:val="nil"/>
                <w:right w:val="nil"/>
                <w:between w:val="nil"/>
              </w:pBdr>
              <w:spacing w:line="240" w:lineRule="auto"/>
            </w:pPr>
          </w:p>
        </w:tc>
      </w:tr>
      <w:tr w:rsidR="004658E7" w14:paraId="199A7C66" w14:textId="77777777">
        <w:tc>
          <w:tcPr>
            <w:tcW w:w="2670" w:type="dxa"/>
            <w:shd w:val="clear" w:color="auto" w:fill="auto"/>
            <w:tcMar>
              <w:top w:w="100" w:type="dxa"/>
              <w:left w:w="100" w:type="dxa"/>
              <w:bottom w:w="100" w:type="dxa"/>
              <w:right w:w="100" w:type="dxa"/>
            </w:tcMar>
          </w:tcPr>
          <w:p w14:paraId="04085AD6"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4F9170A0" w14:textId="77777777" w:rsidR="004658E7" w:rsidRDefault="004658E7">
            <w:pPr>
              <w:widowControl w:val="0"/>
              <w:pBdr>
                <w:top w:val="nil"/>
                <w:left w:val="nil"/>
                <w:bottom w:val="nil"/>
                <w:right w:val="nil"/>
                <w:between w:val="nil"/>
              </w:pBdr>
              <w:spacing w:line="240" w:lineRule="auto"/>
            </w:pPr>
          </w:p>
        </w:tc>
      </w:tr>
      <w:tr w:rsidR="004658E7" w14:paraId="18C422F3" w14:textId="77777777">
        <w:tc>
          <w:tcPr>
            <w:tcW w:w="2670" w:type="dxa"/>
            <w:shd w:val="clear" w:color="auto" w:fill="auto"/>
            <w:tcMar>
              <w:top w:w="100" w:type="dxa"/>
              <w:left w:w="100" w:type="dxa"/>
              <w:bottom w:w="100" w:type="dxa"/>
              <w:right w:w="100" w:type="dxa"/>
            </w:tcMar>
          </w:tcPr>
          <w:p w14:paraId="56A31977"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4A14BDDA" w14:textId="77777777" w:rsidR="004658E7" w:rsidRDefault="004658E7">
            <w:pPr>
              <w:widowControl w:val="0"/>
              <w:pBdr>
                <w:top w:val="nil"/>
                <w:left w:val="nil"/>
                <w:bottom w:val="nil"/>
                <w:right w:val="nil"/>
                <w:between w:val="nil"/>
              </w:pBdr>
              <w:spacing w:line="240" w:lineRule="auto"/>
            </w:pPr>
          </w:p>
        </w:tc>
      </w:tr>
      <w:tr w:rsidR="004658E7" w14:paraId="0B45CBC5" w14:textId="77777777">
        <w:tc>
          <w:tcPr>
            <w:tcW w:w="2670" w:type="dxa"/>
            <w:shd w:val="clear" w:color="auto" w:fill="auto"/>
            <w:tcMar>
              <w:top w:w="100" w:type="dxa"/>
              <w:left w:w="100" w:type="dxa"/>
              <w:bottom w:w="100" w:type="dxa"/>
              <w:right w:w="100" w:type="dxa"/>
            </w:tcMar>
          </w:tcPr>
          <w:p w14:paraId="377D7415"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62DB1F1F" w14:textId="77777777" w:rsidR="004658E7" w:rsidRDefault="004658E7">
            <w:pPr>
              <w:widowControl w:val="0"/>
              <w:pBdr>
                <w:top w:val="nil"/>
                <w:left w:val="nil"/>
                <w:bottom w:val="nil"/>
                <w:right w:val="nil"/>
                <w:between w:val="nil"/>
              </w:pBdr>
              <w:spacing w:line="240" w:lineRule="auto"/>
            </w:pPr>
          </w:p>
        </w:tc>
      </w:tr>
      <w:tr w:rsidR="004658E7" w14:paraId="6B10C043" w14:textId="77777777">
        <w:tc>
          <w:tcPr>
            <w:tcW w:w="2670" w:type="dxa"/>
            <w:shd w:val="clear" w:color="auto" w:fill="auto"/>
            <w:tcMar>
              <w:top w:w="100" w:type="dxa"/>
              <w:left w:w="100" w:type="dxa"/>
              <w:bottom w:w="100" w:type="dxa"/>
              <w:right w:w="100" w:type="dxa"/>
            </w:tcMar>
          </w:tcPr>
          <w:p w14:paraId="0FA70070"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14C88130" w14:textId="77777777" w:rsidR="004658E7" w:rsidRDefault="004658E7">
            <w:pPr>
              <w:widowControl w:val="0"/>
              <w:pBdr>
                <w:top w:val="nil"/>
                <w:left w:val="nil"/>
                <w:bottom w:val="nil"/>
                <w:right w:val="nil"/>
                <w:between w:val="nil"/>
              </w:pBdr>
              <w:spacing w:line="240" w:lineRule="auto"/>
            </w:pPr>
          </w:p>
        </w:tc>
      </w:tr>
      <w:tr w:rsidR="004658E7" w14:paraId="084EF0CA" w14:textId="77777777">
        <w:tc>
          <w:tcPr>
            <w:tcW w:w="2670" w:type="dxa"/>
            <w:shd w:val="clear" w:color="auto" w:fill="auto"/>
            <w:tcMar>
              <w:top w:w="100" w:type="dxa"/>
              <w:left w:w="100" w:type="dxa"/>
              <w:bottom w:w="100" w:type="dxa"/>
              <w:right w:w="100" w:type="dxa"/>
            </w:tcMar>
          </w:tcPr>
          <w:p w14:paraId="7CACC285"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0AAF7602" w14:textId="77777777" w:rsidR="004658E7" w:rsidRDefault="004658E7">
            <w:pPr>
              <w:widowControl w:val="0"/>
              <w:pBdr>
                <w:top w:val="nil"/>
                <w:left w:val="nil"/>
                <w:bottom w:val="nil"/>
                <w:right w:val="nil"/>
                <w:between w:val="nil"/>
              </w:pBdr>
              <w:spacing w:line="240" w:lineRule="auto"/>
            </w:pPr>
          </w:p>
        </w:tc>
      </w:tr>
      <w:tr w:rsidR="004658E7" w14:paraId="6419E4E6" w14:textId="77777777">
        <w:tc>
          <w:tcPr>
            <w:tcW w:w="2670" w:type="dxa"/>
            <w:shd w:val="clear" w:color="auto" w:fill="auto"/>
            <w:tcMar>
              <w:top w:w="100" w:type="dxa"/>
              <w:left w:w="100" w:type="dxa"/>
              <w:bottom w:w="100" w:type="dxa"/>
              <w:right w:w="100" w:type="dxa"/>
            </w:tcMar>
          </w:tcPr>
          <w:p w14:paraId="5778227D"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36CFFC96" w14:textId="77777777" w:rsidR="004658E7" w:rsidRDefault="004658E7">
            <w:pPr>
              <w:widowControl w:val="0"/>
              <w:pBdr>
                <w:top w:val="nil"/>
                <w:left w:val="nil"/>
                <w:bottom w:val="nil"/>
                <w:right w:val="nil"/>
                <w:between w:val="nil"/>
              </w:pBdr>
              <w:spacing w:line="240" w:lineRule="auto"/>
            </w:pPr>
          </w:p>
        </w:tc>
      </w:tr>
      <w:tr w:rsidR="004658E7" w14:paraId="2D2F21A1" w14:textId="77777777">
        <w:tc>
          <w:tcPr>
            <w:tcW w:w="2670" w:type="dxa"/>
            <w:shd w:val="clear" w:color="auto" w:fill="auto"/>
            <w:tcMar>
              <w:top w:w="100" w:type="dxa"/>
              <w:left w:w="100" w:type="dxa"/>
              <w:bottom w:w="100" w:type="dxa"/>
              <w:right w:w="100" w:type="dxa"/>
            </w:tcMar>
          </w:tcPr>
          <w:p w14:paraId="506F46A9"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57F6ABF1" w14:textId="77777777" w:rsidR="004658E7" w:rsidRDefault="004658E7">
            <w:pPr>
              <w:widowControl w:val="0"/>
              <w:pBdr>
                <w:top w:val="nil"/>
                <w:left w:val="nil"/>
                <w:bottom w:val="nil"/>
                <w:right w:val="nil"/>
                <w:between w:val="nil"/>
              </w:pBdr>
              <w:spacing w:line="240" w:lineRule="auto"/>
            </w:pPr>
          </w:p>
        </w:tc>
      </w:tr>
      <w:tr w:rsidR="004658E7" w14:paraId="14B9C9F9" w14:textId="77777777">
        <w:tc>
          <w:tcPr>
            <w:tcW w:w="2670" w:type="dxa"/>
            <w:shd w:val="clear" w:color="auto" w:fill="auto"/>
            <w:tcMar>
              <w:top w:w="100" w:type="dxa"/>
              <w:left w:w="100" w:type="dxa"/>
              <w:bottom w:w="100" w:type="dxa"/>
              <w:right w:w="100" w:type="dxa"/>
            </w:tcMar>
          </w:tcPr>
          <w:p w14:paraId="0429F89B"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593300FD" w14:textId="77777777" w:rsidR="004658E7" w:rsidRDefault="004658E7">
            <w:pPr>
              <w:widowControl w:val="0"/>
              <w:pBdr>
                <w:top w:val="nil"/>
                <w:left w:val="nil"/>
                <w:bottom w:val="nil"/>
                <w:right w:val="nil"/>
                <w:between w:val="nil"/>
              </w:pBdr>
              <w:spacing w:line="240" w:lineRule="auto"/>
            </w:pPr>
          </w:p>
        </w:tc>
      </w:tr>
      <w:tr w:rsidR="004658E7" w14:paraId="47BA0F2E" w14:textId="77777777">
        <w:tc>
          <w:tcPr>
            <w:tcW w:w="2670" w:type="dxa"/>
            <w:shd w:val="clear" w:color="auto" w:fill="auto"/>
            <w:tcMar>
              <w:top w:w="100" w:type="dxa"/>
              <w:left w:w="100" w:type="dxa"/>
              <w:bottom w:w="100" w:type="dxa"/>
              <w:right w:w="100" w:type="dxa"/>
            </w:tcMar>
          </w:tcPr>
          <w:p w14:paraId="368603B0"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4E48538C" w14:textId="77777777" w:rsidR="004658E7" w:rsidRDefault="004658E7">
            <w:pPr>
              <w:widowControl w:val="0"/>
              <w:pBdr>
                <w:top w:val="nil"/>
                <w:left w:val="nil"/>
                <w:bottom w:val="nil"/>
                <w:right w:val="nil"/>
                <w:between w:val="nil"/>
              </w:pBdr>
              <w:spacing w:line="240" w:lineRule="auto"/>
            </w:pPr>
          </w:p>
        </w:tc>
      </w:tr>
      <w:tr w:rsidR="004658E7" w14:paraId="3B7D72D1" w14:textId="77777777">
        <w:tc>
          <w:tcPr>
            <w:tcW w:w="2670" w:type="dxa"/>
            <w:shd w:val="clear" w:color="auto" w:fill="auto"/>
            <w:tcMar>
              <w:top w:w="100" w:type="dxa"/>
              <w:left w:w="100" w:type="dxa"/>
              <w:bottom w:w="100" w:type="dxa"/>
              <w:right w:w="100" w:type="dxa"/>
            </w:tcMar>
          </w:tcPr>
          <w:p w14:paraId="47E53213"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3EBEDEFD" w14:textId="77777777" w:rsidR="004658E7" w:rsidRDefault="004658E7">
            <w:pPr>
              <w:widowControl w:val="0"/>
              <w:pBdr>
                <w:top w:val="nil"/>
                <w:left w:val="nil"/>
                <w:bottom w:val="nil"/>
                <w:right w:val="nil"/>
                <w:between w:val="nil"/>
              </w:pBdr>
              <w:spacing w:line="240" w:lineRule="auto"/>
            </w:pPr>
          </w:p>
        </w:tc>
      </w:tr>
      <w:tr w:rsidR="004658E7" w14:paraId="329034E3" w14:textId="77777777">
        <w:tc>
          <w:tcPr>
            <w:tcW w:w="2670" w:type="dxa"/>
            <w:shd w:val="clear" w:color="auto" w:fill="auto"/>
            <w:tcMar>
              <w:top w:w="100" w:type="dxa"/>
              <w:left w:w="100" w:type="dxa"/>
              <w:bottom w:w="100" w:type="dxa"/>
              <w:right w:w="100" w:type="dxa"/>
            </w:tcMar>
          </w:tcPr>
          <w:p w14:paraId="56AA8CC6"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67E76164" w14:textId="77777777" w:rsidR="004658E7" w:rsidRDefault="004658E7">
            <w:pPr>
              <w:widowControl w:val="0"/>
              <w:pBdr>
                <w:top w:val="nil"/>
                <w:left w:val="nil"/>
                <w:bottom w:val="nil"/>
                <w:right w:val="nil"/>
                <w:between w:val="nil"/>
              </w:pBdr>
              <w:spacing w:line="240" w:lineRule="auto"/>
            </w:pPr>
          </w:p>
        </w:tc>
      </w:tr>
      <w:tr w:rsidR="004658E7" w14:paraId="7E8D2EAE" w14:textId="77777777">
        <w:tc>
          <w:tcPr>
            <w:tcW w:w="2670" w:type="dxa"/>
            <w:shd w:val="clear" w:color="auto" w:fill="auto"/>
            <w:tcMar>
              <w:top w:w="100" w:type="dxa"/>
              <w:left w:w="100" w:type="dxa"/>
              <w:bottom w:w="100" w:type="dxa"/>
              <w:right w:w="100" w:type="dxa"/>
            </w:tcMar>
          </w:tcPr>
          <w:p w14:paraId="6149B018"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62F57B6F" w14:textId="77777777" w:rsidR="004658E7" w:rsidRDefault="004658E7">
            <w:pPr>
              <w:widowControl w:val="0"/>
              <w:pBdr>
                <w:top w:val="nil"/>
                <w:left w:val="nil"/>
                <w:bottom w:val="nil"/>
                <w:right w:val="nil"/>
                <w:between w:val="nil"/>
              </w:pBdr>
              <w:spacing w:line="240" w:lineRule="auto"/>
            </w:pPr>
          </w:p>
        </w:tc>
      </w:tr>
      <w:tr w:rsidR="004658E7" w14:paraId="3F4B7CD2" w14:textId="77777777">
        <w:tc>
          <w:tcPr>
            <w:tcW w:w="2670" w:type="dxa"/>
            <w:shd w:val="clear" w:color="auto" w:fill="auto"/>
            <w:tcMar>
              <w:top w:w="100" w:type="dxa"/>
              <w:left w:w="100" w:type="dxa"/>
              <w:bottom w:w="100" w:type="dxa"/>
              <w:right w:w="100" w:type="dxa"/>
            </w:tcMar>
          </w:tcPr>
          <w:p w14:paraId="0944D5DB" w14:textId="77777777" w:rsidR="004658E7" w:rsidRDefault="004658E7">
            <w:pPr>
              <w:widowControl w:val="0"/>
              <w:pBdr>
                <w:top w:val="nil"/>
                <w:left w:val="nil"/>
                <w:bottom w:val="nil"/>
                <w:right w:val="nil"/>
                <w:between w:val="nil"/>
              </w:pBdr>
              <w:spacing w:line="240" w:lineRule="auto"/>
            </w:pPr>
          </w:p>
        </w:tc>
        <w:tc>
          <w:tcPr>
            <w:tcW w:w="6690" w:type="dxa"/>
            <w:shd w:val="clear" w:color="auto" w:fill="auto"/>
            <w:tcMar>
              <w:top w:w="100" w:type="dxa"/>
              <w:left w:w="100" w:type="dxa"/>
              <w:bottom w:w="100" w:type="dxa"/>
              <w:right w:w="100" w:type="dxa"/>
            </w:tcMar>
          </w:tcPr>
          <w:p w14:paraId="30CCE3CA" w14:textId="77777777" w:rsidR="004658E7" w:rsidRDefault="004658E7">
            <w:pPr>
              <w:widowControl w:val="0"/>
              <w:pBdr>
                <w:top w:val="nil"/>
                <w:left w:val="nil"/>
                <w:bottom w:val="nil"/>
                <w:right w:val="nil"/>
                <w:between w:val="nil"/>
              </w:pBdr>
              <w:spacing w:line="240" w:lineRule="auto"/>
            </w:pPr>
          </w:p>
        </w:tc>
      </w:tr>
    </w:tbl>
    <w:p w14:paraId="4E006638" w14:textId="77777777" w:rsidR="004658E7" w:rsidRDefault="004658E7"/>
    <w:p w14:paraId="005E5BB2" w14:textId="77777777" w:rsidR="004658E7" w:rsidRDefault="004658E7">
      <w:pPr>
        <w:rPr>
          <w:b/>
        </w:rPr>
      </w:pPr>
    </w:p>
    <w:p w14:paraId="3EF07DFA" w14:textId="77777777" w:rsidR="004658E7" w:rsidRDefault="004658E7">
      <w:pPr>
        <w:rPr>
          <w:b/>
        </w:rPr>
      </w:pPr>
    </w:p>
    <w:p w14:paraId="2B1DB026" w14:textId="77777777" w:rsidR="004658E7" w:rsidRDefault="004658E7">
      <w:pPr>
        <w:rPr>
          <w:b/>
        </w:rPr>
      </w:pPr>
    </w:p>
    <w:p w14:paraId="2CFB58E1" w14:textId="77777777" w:rsidR="004658E7" w:rsidRDefault="00000000">
      <w:pPr>
        <w:rPr>
          <w:b/>
        </w:rPr>
      </w:pPr>
      <w:r>
        <w:rPr>
          <w:b/>
        </w:rPr>
        <w:t>AREAS OF POTENTIAL IMPROVEMENT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90"/>
      </w:tblGrid>
      <w:tr w:rsidR="004658E7" w14:paraId="5A5D2FBD" w14:textId="77777777">
        <w:tc>
          <w:tcPr>
            <w:tcW w:w="2670" w:type="dxa"/>
            <w:shd w:val="clear" w:color="auto" w:fill="3C78D8"/>
            <w:tcMar>
              <w:top w:w="100" w:type="dxa"/>
              <w:left w:w="100" w:type="dxa"/>
              <w:bottom w:w="100" w:type="dxa"/>
              <w:right w:w="100" w:type="dxa"/>
            </w:tcMar>
          </w:tcPr>
          <w:p w14:paraId="418D769F" w14:textId="77777777" w:rsidR="004658E7" w:rsidRDefault="00000000">
            <w:pPr>
              <w:widowControl w:val="0"/>
              <w:pBdr>
                <w:top w:val="nil"/>
                <w:left w:val="nil"/>
                <w:bottom w:val="nil"/>
                <w:right w:val="nil"/>
                <w:between w:val="nil"/>
              </w:pBdr>
              <w:spacing w:line="240" w:lineRule="auto"/>
              <w:rPr>
                <w:b/>
                <w:color w:val="FFFFFF"/>
              </w:rPr>
            </w:pPr>
            <w:r>
              <w:rPr>
                <w:b/>
                <w:color w:val="FFFFFF"/>
              </w:rPr>
              <w:t>Description</w:t>
            </w:r>
          </w:p>
        </w:tc>
        <w:tc>
          <w:tcPr>
            <w:tcW w:w="6690" w:type="dxa"/>
            <w:shd w:val="clear" w:color="auto" w:fill="3C78D8"/>
            <w:tcMar>
              <w:top w:w="100" w:type="dxa"/>
              <w:left w:w="100" w:type="dxa"/>
              <w:bottom w:w="100" w:type="dxa"/>
              <w:right w:w="100" w:type="dxa"/>
            </w:tcMar>
          </w:tcPr>
          <w:p w14:paraId="6B0C8528" w14:textId="77777777" w:rsidR="004658E7" w:rsidRDefault="00000000">
            <w:pPr>
              <w:widowControl w:val="0"/>
              <w:pBdr>
                <w:top w:val="nil"/>
                <w:left w:val="nil"/>
                <w:bottom w:val="nil"/>
                <w:right w:val="nil"/>
                <w:between w:val="nil"/>
              </w:pBdr>
              <w:spacing w:line="240" w:lineRule="auto"/>
              <w:rPr>
                <w:b/>
                <w:color w:val="FFFFFF"/>
              </w:rPr>
            </w:pPr>
            <w:r>
              <w:rPr>
                <w:b/>
                <w:color w:val="FFFFFF"/>
              </w:rPr>
              <w:t>Factors that Contributed to What Didn’t Work</w:t>
            </w:r>
          </w:p>
        </w:tc>
      </w:tr>
      <w:tr w:rsidR="004658E7" w14:paraId="07F4E3B2" w14:textId="77777777">
        <w:tc>
          <w:tcPr>
            <w:tcW w:w="2670" w:type="dxa"/>
            <w:shd w:val="clear" w:color="auto" w:fill="auto"/>
            <w:tcMar>
              <w:top w:w="100" w:type="dxa"/>
              <w:left w:w="100" w:type="dxa"/>
              <w:bottom w:w="100" w:type="dxa"/>
              <w:right w:w="100" w:type="dxa"/>
            </w:tcMar>
          </w:tcPr>
          <w:p w14:paraId="43FD4831" w14:textId="77777777" w:rsidR="004658E7" w:rsidRDefault="00000000">
            <w:pPr>
              <w:widowControl w:val="0"/>
              <w:spacing w:line="240" w:lineRule="auto"/>
            </w:pPr>
            <w:r>
              <w:t>EXAMPLE: More planning time needed</w:t>
            </w:r>
          </w:p>
        </w:tc>
        <w:tc>
          <w:tcPr>
            <w:tcW w:w="6690" w:type="dxa"/>
            <w:shd w:val="clear" w:color="auto" w:fill="auto"/>
            <w:tcMar>
              <w:top w:w="100" w:type="dxa"/>
              <w:left w:w="100" w:type="dxa"/>
              <w:bottom w:w="100" w:type="dxa"/>
              <w:right w:w="100" w:type="dxa"/>
            </w:tcMar>
          </w:tcPr>
          <w:p w14:paraId="66C7542B" w14:textId="77777777" w:rsidR="004658E7" w:rsidRDefault="00000000">
            <w:pPr>
              <w:widowControl w:val="0"/>
              <w:spacing w:line="240" w:lineRule="auto"/>
            </w:pPr>
            <w:r>
              <w:t xml:space="preserve">Time was limited due to the requirements of the Grant and could not be changed. </w:t>
            </w:r>
          </w:p>
        </w:tc>
      </w:tr>
      <w:tr w:rsidR="004658E7" w14:paraId="40C80FA7" w14:textId="77777777">
        <w:tc>
          <w:tcPr>
            <w:tcW w:w="2670" w:type="dxa"/>
            <w:shd w:val="clear" w:color="auto" w:fill="auto"/>
            <w:tcMar>
              <w:top w:w="100" w:type="dxa"/>
              <w:left w:w="100" w:type="dxa"/>
              <w:bottom w:w="100" w:type="dxa"/>
              <w:right w:w="100" w:type="dxa"/>
            </w:tcMar>
          </w:tcPr>
          <w:p w14:paraId="58CFD09F" w14:textId="77777777" w:rsidR="004658E7" w:rsidRDefault="00000000">
            <w:pPr>
              <w:widowControl w:val="0"/>
              <w:spacing w:line="240" w:lineRule="auto"/>
            </w:pPr>
            <w:r>
              <w:t>EXAMPLE: Improved communication to access Team Roster</w:t>
            </w:r>
          </w:p>
        </w:tc>
        <w:tc>
          <w:tcPr>
            <w:tcW w:w="6690" w:type="dxa"/>
            <w:shd w:val="clear" w:color="auto" w:fill="auto"/>
            <w:tcMar>
              <w:top w:w="100" w:type="dxa"/>
              <w:left w:w="100" w:type="dxa"/>
              <w:bottom w:w="100" w:type="dxa"/>
              <w:right w:w="100" w:type="dxa"/>
            </w:tcMar>
          </w:tcPr>
          <w:p w14:paraId="37833D01" w14:textId="77777777" w:rsidR="004658E7" w:rsidRDefault="00000000">
            <w:pPr>
              <w:widowControl w:val="0"/>
              <w:spacing w:line="240" w:lineRule="auto"/>
            </w:pPr>
            <w:r>
              <w:t>Would have been helpful to have the names/organization/roles/contact info of all team members.</w:t>
            </w:r>
          </w:p>
        </w:tc>
      </w:tr>
      <w:tr w:rsidR="004658E7" w14:paraId="7B7BD478" w14:textId="77777777">
        <w:tc>
          <w:tcPr>
            <w:tcW w:w="2670" w:type="dxa"/>
            <w:shd w:val="clear" w:color="auto" w:fill="auto"/>
            <w:tcMar>
              <w:top w:w="100" w:type="dxa"/>
              <w:left w:w="100" w:type="dxa"/>
              <w:bottom w:w="100" w:type="dxa"/>
              <w:right w:w="100" w:type="dxa"/>
            </w:tcMar>
          </w:tcPr>
          <w:p w14:paraId="560D4DA9"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57693DFC" w14:textId="77777777" w:rsidR="004658E7" w:rsidRDefault="004658E7">
            <w:pPr>
              <w:widowControl w:val="0"/>
              <w:spacing w:line="240" w:lineRule="auto"/>
            </w:pPr>
          </w:p>
        </w:tc>
      </w:tr>
      <w:tr w:rsidR="004658E7" w14:paraId="063F1966" w14:textId="77777777">
        <w:tc>
          <w:tcPr>
            <w:tcW w:w="2670" w:type="dxa"/>
            <w:shd w:val="clear" w:color="auto" w:fill="auto"/>
            <w:tcMar>
              <w:top w:w="100" w:type="dxa"/>
              <w:left w:w="100" w:type="dxa"/>
              <w:bottom w:w="100" w:type="dxa"/>
              <w:right w:w="100" w:type="dxa"/>
            </w:tcMar>
          </w:tcPr>
          <w:p w14:paraId="5892FD52"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1A0D2B34" w14:textId="77777777" w:rsidR="004658E7" w:rsidRDefault="004658E7">
            <w:pPr>
              <w:widowControl w:val="0"/>
              <w:spacing w:line="240" w:lineRule="auto"/>
            </w:pPr>
          </w:p>
        </w:tc>
      </w:tr>
      <w:tr w:rsidR="004658E7" w14:paraId="3207A3B1" w14:textId="77777777">
        <w:tc>
          <w:tcPr>
            <w:tcW w:w="2670" w:type="dxa"/>
            <w:shd w:val="clear" w:color="auto" w:fill="auto"/>
            <w:tcMar>
              <w:top w:w="100" w:type="dxa"/>
              <w:left w:w="100" w:type="dxa"/>
              <w:bottom w:w="100" w:type="dxa"/>
              <w:right w:w="100" w:type="dxa"/>
            </w:tcMar>
          </w:tcPr>
          <w:p w14:paraId="3DBE17AD"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409F1579" w14:textId="77777777" w:rsidR="004658E7" w:rsidRDefault="004658E7">
            <w:pPr>
              <w:widowControl w:val="0"/>
              <w:spacing w:line="240" w:lineRule="auto"/>
            </w:pPr>
          </w:p>
        </w:tc>
      </w:tr>
      <w:tr w:rsidR="004658E7" w14:paraId="3E637E3D" w14:textId="77777777">
        <w:tc>
          <w:tcPr>
            <w:tcW w:w="2670" w:type="dxa"/>
            <w:shd w:val="clear" w:color="auto" w:fill="auto"/>
            <w:tcMar>
              <w:top w:w="100" w:type="dxa"/>
              <w:left w:w="100" w:type="dxa"/>
              <w:bottom w:w="100" w:type="dxa"/>
              <w:right w:w="100" w:type="dxa"/>
            </w:tcMar>
          </w:tcPr>
          <w:p w14:paraId="6A1F83E2"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561352FC" w14:textId="77777777" w:rsidR="004658E7" w:rsidRDefault="004658E7">
            <w:pPr>
              <w:widowControl w:val="0"/>
              <w:spacing w:line="240" w:lineRule="auto"/>
            </w:pPr>
          </w:p>
        </w:tc>
      </w:tr>
      <w:tr w:rsidR="004658E7" w14:paraId="7F682660" w14:textId="77777777">
        <w:tc>
          <w:tcPr>
            <w:tcW w:w="2670" w:type="dxa"/>
            <w:shd w:val="clear" w:color="auto" w:fill="auto"/>
            <w:tcMar>
              <w:top w:w="100" w:type="dxa"/>
              <w:left w:w="100" w:type="dxa"/>
              <w:bottom w:w="100" w:type="dxa"/>
              <w:right w:w="100" w:type="dxa"/>
            </w:tcMar>
          </w:tcPr>
          <w:p w14:paraId="09EECB32"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28F5F942" w14:textId="77777777" w:rsidR="004658E7" w:rsidRDefault="004658E7">
            <w:pPr>
              <w:widowControl w:val="0"/>
              <w:spacing w:line="240" w:lineRule="auto"/>
            </w:pPr>
          </w:p>
        </w:tc>
      </w:tr>
      <w:tr w:rsidR="004658E7" w14:paraId="45B08006" w14:textId="77777777">
        <w:tc>
          <w:tcPr>
            <w:tcW w:w="2670" w:type="dxa"/>
            <w:shd w:val="clear" w:color="auto" w:fill="auto"/>
            <w:tcMar>
              <w:top w:w="100" w:type="dxa"/>
              <w:left w:w="100" w:type="dxa"/>
              <w:bottom w:w="100" w:type="dxa"/>
              <w:right w:w="100" w:type="dxa"/>
            </w:tcMar>
          </w:tcPr>
          <w:p w14:paraId="59952311"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496F161F" w14:textId="77777777" w:rsidR="004658E7" w:rsidRDefault="004658E7">
            <w:pPr>
              <w:widowControl w:val="0"/>
              <w:spacing w:line="240" w:lineRule="auto"/>
            </w:pPr>
          </w:p>
        </w:tc>
      </w:tr>
      <w:tr w:rsidR="004658E7" w14:paraId="696A3503" w14:textId="77777777">
        <w:tc>
          <w:tcPr>
            <w:tcW w:w="2670" w:type="dxa"/>
            <w:shd w:val="clear" w:color="auto" w:fill="auto"/>
            <w:tcMar>
              <w:top w:w="100" w:type="dxa"/>
              <w:left w:w="100" w:type="dxa"/>
              <w:bottom w:w="100" w:type="dxa"/>
              <w:right w:w="100" w:type="dxa"/>
            </w:tcMar>
          </w:tcPr>
          <w:p w14:paraId="1F2C3B13"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7EE31A05" w14:textId="77777777" w:rsidR="004658E7" w:rsidRDefault="004658E7">
            <w:pPr>
              <w:widowControl w:val="0"/>
              <w:spacing w:line="240" w:lineRule="auto"/>
            </w:pPr>
          </w:p>
        </w:tc>
      </w:tr>
      <w:tr w:rsidR="004658E7" w14:paraId="44A60FB3" w14:textId="77777777">
        <w:tc>
          <w:tcPr>
            <w:tcW w:w="2670" w:type="dxa"/>
            <w:shd w:val="clear" w:color="auto" w:fill="auto"/>
            <w:tcMar>
              <w:top w:w="100" w:type="dxa"/>
              <w:left w:w="100" w:type="dxa"/>
              <w:bottom w:w="100" w:type="dxa"/>
              <w:right w:w="100" w:type="dxa"/>
            </w:tcMar>
          </w:tcPr>
          <w:p w14:paraId="2A80B664"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26E1EF4C" w14:textId="77777777" w:rsidR="004658E7" w:rsidRDefault="004658E7">
            <w:pPr>
              <w:widowControl w:val="0"/>
              <w:spacing w:line="240" w:lineRule="auto"/>
            </w:pPr>
          </w:p>
        </w:tc>
      </w:tr>
      <w:tr w:rsidR="004658E7" w14:paraId="3C1343D2" w14:textId="77777777">
        <w:tc>
          <w:tcPr>
            <w:tcW w:w="2670" w:type="dxa"/>
            <w:shd w:val="clear" w:color="auto" w:fill="auto"/>
            <w:tcMar>
              <w:top w:w="100" w:type="dxa"/>
              <w:left w:w="100" w:type="dxa"/>
              <w:bottom w:w="100" w:type="dxa"/>
              <w:right w:w="100" w:type="dxa"/>
            </w:tcMar>
          </w:tcPr>
          <w:p w14:paraId="31B51EBE"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0C693B43" w14:textId="77777777" w:rsidR="004658E7" w:rsidRDefault="004658E7">
            <w:pPr>
              <w:widowControl w:val="0"/>
              <w:spacing w:line="240" w:lineRule="auto"/>
            </w:pPr>
          </w:p>
        </w:tc>
      </w:tr>
      <w:tr w:rsidR="004658E7" w14:paraId="2E5791EF" w14:textId="77777777">
        <w:tc>
          <w:tcPr>
            <w:tcW w:w="2670" w:type="dxa"/>
            <w:shd w:val="clear" w:color="auto" w:fill="auto"/>
            <w:tcMar>
              <w:top w:w="100" w:type="dxa"/>
              <w:left w:w="100" w:type="dxa"/>
              <w:bottom w:w="100" w:type="dxa"/>
              <w:right w:w="100" w:type="dxa"/>
            </w:tcMar>
          </w:tcPr>
          <w:p w14:paraId="4A1D97E5"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6C590667" w14:textId="77777777" w:rsidR="004658E7" w:rsidRDefault="004658E7">
            <w:pPr>
              <w:widowControl w:val="0"/>
              <w:spacing w:line="240" w:lineRule="auto"/>
            </w:pPr>
          </w:p>
        </w:tc>
      </w:tr>
      <w:tr w:rsidR="004658E7" w14:paraId="7ADA121C" w14:textId="77777777">
        <w:tc>
          <w:tcPr>
            <w:tcW w:w="2670" w:type="dxa"/>
            <w:shd w:val="clear" w:color="auto" w:fill="auto"/>
            <w:tcMar>
              <w:top w:w="100" w:type="dxa"/>
              <w:left w:w="100" w:type="dxa"/>
              <w:bottom w:w="100" w:type="dxa"/>
              <w:right w:w="100" w:type="dxa"/>
            </w:tcMar>
          </w:tcPr>
          <w:p w14:paraId="708642AE"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69B90AA4" w14:textId="77777777" w:rsidR="004658E7" w:rsidRDefault="004658E7">
            <w:pPr>
              <w:widowControl w:val="0"/>
              <w:spacing w:line="240" w:lineRule="auto"/>
            </w:pPr>
          </w:p>
        </w:tc>
      </w:tr>
      <w:tr w:rsidR="004658E7" w14:paraId="486D27BB" w14:textId="77777777">
        <w:tc>
          <w:tcPr>
            <w:tcW w:w="2670" w:type="dxa"/>
            <w:shd w:val="clear" w:color="auto" w:fill="auto"/>
            <w:tcMar>
              <w:top w:w="100" w:type="dxa"/>
              <w:left w:w="100" w:type="dxa"/>
              <w:bottom w:w="100" w:type="dxa"/>
              <w:right w:w="100" w:type="dxa"/>
            </w:tcMar>
          </w:tcPr>
          <w:p w14:paraId="1AF5C8E4"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62288B19" w14:textId="77777777" w:rsidR="004658E7" w:rsidRDefault="004658E7">
            <w:pPr>
              <w:widowControl w:val="0"/>
              <w:spacing w:line="240" w:lineRule="auto"/>
            </w:pPr>
          </w:p>
        </w:tc>
      </w:tr>
      <w:tr w:rsidR="004658E7" w14:paraId="7A692DFD" w14:textId="77777777">
        <w:tc>
          <w:tcPr>
            <w:tcW w:w="2670" w:type="dxa"/>
            <w:shd w:val="clear" w:color="auto" w:fill="auto"/>
            <w:tcMar>
              <w:top w:w="100" w:type="dxa"/>
              <w:left w:w="100" w:type="dxa"/>
              <w:bottom w:w="100" w:type="dxa"/>
              <w:right w:w="100" w:type="dxa"/>
            </w:tcMar>
          </w:tcPr>
          <w:p w14:paraId="1E9A0F1F" w14:textId="77777777" w:rsidR="004658E7" w:rsidRDefault="004658E7">
            <w:pPr>
              <w:widowControl w:val="0"/>
              <w:spacing w:line="240" w:lineRule="auto"/>
            </w:pPr>
          </w:p>
        </w:tc>
        <w:tc>
          <w:tcPr>
            <w:tcW w:w="6690" w:type="dxa"/>
            <w:shd w:val="clear" w:color="auto" w:fill="auto"/>
            <w:tcMar>
              <w:top w:w="100" w:type="dxa"/>
              <w:left w:w="100" w:type="dxa"/>
              <w:bottom w:w="100" w:type="dxa"/>
              <w:right w:w="100" w:type="dxa"/>
            </w:tcMar>
          </w:tcPr>
          <w:p w14:paraId="1742D81A" w14:textId="77777777" w:rsidR="004658E7" w:rsidRDefault="004658E7">
            <w:pPr>
              <w:widowControl w:val="0"/>
              <w:spacing w:line="240" w:lineRule="auto"/>
            </w:pPr>
          </w:p>
        </w:tc>
      </w:tr>
    </w:tbl>
    <w:p w14:paraId="30164D3B" w14:textId="77777777" w:rsidR="004658E7" w:rsidRDefault="004658E7"/>
    <w:p w14:paraId="629D8FE5" w14:textId="77777777" w:rsidR="004658E7" w:rsidRDefault="004658E7"/>
    <w:p w14:paraId="51A63EA0" w14:textId="77777777" w:rsidR="004658E7" w:rsidRDefault="004658E7"/>
    <w:p w14:paraId="71BD5252" w14:textId="77777777" w:rsidR="004658E7" w:rsidRDefault="004658E7"/>
    <w:p w14:paraId="070BF799" w14:textId="77777777" w:rsidR="004658E7" w:rsidRDefault="004658E7"/>
    <w:p w14:paraId="712659F5" w14:textId="77777777" w:rsidR="004658E7" w:rsidRDefault="004658E7"/>
    <w:p w14:paraId="675600BD" w14:textId="77777777" w:rsidR="004658E7" w:rsidRDefault="004658E7"/>
    <w:p w14:paraId="696752DC" w14:textId="77777777" w:rsidR="004658E7" w:rsidRDefault="004658E7"/>
    <w:p w14:paraId="3BE2B9F5" w14:textId="77777777" w:rsidR="004658E7" w:rsidRDefault="00000000">
      <w:r>
        <w:br w:type="page"/>
      </w:r>
    </w:p>
    <w:p w14:paraId="0404C566" w14:textId="77777777" w:rsidR="004658E7" w:rsidRDefault="004658E7"/>
    <w:p w14:paraId="461581EB" w14:textId="77777777" w:rsidR="004658E7" w:rsidRDefault="004658E7"/>
    <w:p w14:paraId="4225E020" w14:textId="77777777" w:rsidR="004658E7" w:rsidRDefault="004658E7"/>
    <w:p w14:paraId="4213F79A" w14:textId="77777777" w:rsidR="004658E7" w:rsidRPr="00CC636E" w:rsidRDefault="00000000">
      <w:pPr>
        <w:rPr>
          <w:rFonts w:ascii="Avenir Medium" w:eastAsia="EB Garamond" w:hAnsi="Avenir Medium" w:cs="EB Garamond"/>
        </w:rPr>
      </w:pPr>
      <w:r w:rsidRPr="00CC636E">
        <w:rPr>
          <w:rFonts w:ascii="Avenir Medium" w:eastAsia="EB Garamond" w:hAnsi="Avenir Medium" w:cs="EB Garamond"/>
        </w:rPr>
        <w:t>HOW TO USE THIS TEMPLATE</w:t>
      </w:r>
    </w:p>
    <w:p w14:paraId="130EAFD5" w14:textId="77777777" w:rsidR="004658E7" w:rsidRPr="00CC636E" w:rsidRDefault="004658E7">
      <w:pPr>
        <w:rPr>
          <w:rFonts w:ascii="Avenir Medium" w:eastAsia="EB Garamond Medium" w:hAnsi="Avenir Medium" w:cs="EB Garamond Medium"/>
        </w:rPr>
      </w:pPr>
    </w:p>
    <w:p w14:paraId="357C2C89" w14:textId="1CE06EF5" w:rsidR="004658E7" w:rsidRPr="00CC636E" w:rsidRDefault="00000000">
      <w:pPr>
        <w:rPr>
          <w:rFonts w:ascii="Avenir Medium" w:eastAsia="EB Garamond Medium" w:hAnsi="Avenir Medium" w:cs="EB Garamond Medium"/>
        </w:rPr>
      </w:pPr>
      <w:r w:rsidRPr="00CC636E">
        <w:rPr>
          <w:rFonts w:ascii="Avenir Medium" w:eastAsia="EB Garamond Medium" w:hAnsi="Avenir Medium" w:cs="EB Garamond Medium"/>
        </w:rPr>
        <w:t xml:space="preserve">A </w:t>
      </w:r>
      <w:proofErr w:type="gramStart"/>
      <w:r w:rsidR="00CC636E" w:rsidRPr="00CC636E">
        <w:rPr>
          <w:rFonts w:ascii="Avenir Medium" w:eastAsia="EB Garamond Medium" w:hAnsi="Avenir Medium" w:cs="EB Garamond Medium"/>
        </w:rPr>
        <w:t>lesson</w:t>
      </w:r>
      <w:r w:rsidR="00CC636E">
        <w:rPr>
          <w:rFonts w:ascii="Avenir Medium" w:eastAsia="EB Garamond Medium" w:hAnsi="Avenir Medium" w:cs="EB Garamond Medium"/>
        </w:rPr>
        <w:t>s</w:t>
      </w:r>
      <w:proofErr w:type="gramEnd"/>
      <w:r w:rsidRPr="00CC636E">
        <w:rPr>
          <w:rFonts w:ascii="Avenir Medium" w:eastAsia="EB Garamond Medium" w:hAnsi="Avenir Medium" w:cs="EB Garamond Medium"/>
        </w:rPr>
        <w:t xml:space="preserve"> learned session with your project team is a great way to get feedback on what went well and what could be improved for the next project. This should be a safe place for all team members to contribute. You might be surprised at what you learn!</w:t>
      </w:r>
    </w:p>
    <w:p w14:paraId="77C55969" w14:textId="77777777" w:rsidR="004658E7" w:rsidRPr="00CC636E" w:rsidRDefault="004658E7">
      <w:pPr>
        <w:rPr>
          <w:rFonts w:ascii="Avenir Medium" w:eastAsia="EB Garamond Medium" w:hAnsi="Avenir Medium" w:cs="EB Garamond Medium"/>
        </w:rPr>
      </w:pPr>
    </w:p>
    <w:p w14:paraId="69040295" w14:textId="7B1D08C4" w:rsidR="004658E7" w:rsidRPr="00CC636E" w:rsidRDefault="00000000">
      <w:pPr>
        <w:rPr>
          <w:rFonts w:ascii="Avenir Medium" w:eastAsia="EB Garamond Medium" w:hAnsi="Avenir Medium" w:cs="EB Garamond Medium"/>
        </w:rPr>
      </w:pPr>
      <w:r w:rsidRPr="00CC636E">
        <w:rPr>
          <w:rFonts w:ascii="Avenir Medium" w:eastAsia="EB Garamond Medium" w:hAnsi="Avenir Medium" w:cs="EB Garamond Medium"/>
        </w:rPr>
        <w:t xml:space="preserve">Schedule an hour with your team to document lessons learned and review the first page of this document together for topics to consider, then start documenting. This process may provide insight into how day-to-day operations can be improved and is an excellent way to start planning your next project. When you start your next project, include reviewing your lessons learned document in your planning process so you can avoid making the same mistakes and also repeat what </w:t>
      </w:r>
      <w:r w:rsidR="00CC636E">
        <w:rPr>
          <w:rFonts w:ascii="Avenir Medium" w:eastAsia="EB Garamond Medium" w:hAnsi="Avenir Medium" w:cs="EB Garamond Medium"/>
        </w:rPr>
        <w:t>worked well</w:t>
      </w:r>
      <w:r w:rsidRPr="00CC636E">
        <w:rPr>
          <w:rFonts w:ascii="Avenir Medium" w:eastAsia="EB Garamond Medium" w:hAnsi="Avenir Medium" w:cs="EB Garamond Medium"/>
        </w:rPr>
        <w:t>.</w:t>
      </w:r>
    </w:p>
    <w:sectPr w:rsidR="004658E7" w:rsidRPr="00CC63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734F" w14:textId="77777777" w:rsidR="00AD0CB6" w:rsidRDefault="00AD0CB6">
      <w:pPr>
        <w:spacing w:line="240" w:lineRule="auto"/>
      </w:pPr>
      <w:r>
        <w:separator/>
      </w:r>
    </w:p>
  </w:endnote>
  <w:endnote w:type="continuationSeparator" w:id="0">
    <w:p w14:paraId="53EEEF92" w14:textId="77777777" w:rsidR="00AD0CB6" w:rsidRDefault="00AD0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Medium">
    <w:panose1 w:val="02000603020000020003"/>
    <w:charset w:val="00"/>
    <w:family w:val="auto"/>
    <w:pitch w:val="variable"/>
    <w:sig w:usb0="800000AF" w:usb1="5000204A" w:usb2="00000000" w:usb3="00000000" w:csb0="0000009B" w:csb1="00000000"/>
  </w:font>
  <w:font w:name="EB Garamond">
    <w:panose1 w:val="00000500000000000000"/>
    <w:charset w:val="00"/>
    <w:family w:val="auto"/>
    <w:pitch w:val="variable"/>
    <w:sig w:usb0="E00002FF" w:usb1="02000413" w:usb2="00000000" w:usb3="00000000" w:csb0="0000019F" w:csb1="00000000"/>
  </w:font>
  <w:font w:name="EB Garamond Medium">
    <w:panose1 w:val="00000600000000000000"/>
    <w:charset w:val="00"/>
    <w:family w:val="auto"/>
    <w:pitch w:val="variable"/>
    <w:sig w:usb0="E00002FF" w:usb1="02000413"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7654" w14:textId="77777777" w:rsidR="00CC636E" w:rsidRDefault="00CC6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1345" w14:textId="77777777" w:rsidR="004658E7" w:rsidRDefault="00000000">
    <w:pPr>
      <w:jc w:val="center"/>
      <w:rPr>
        <w:sz w:val="20"/>
        <w:szCs w:val="20"/>
      </w:rPr>
    </w:pPr>
    <w:r>
      <w:rPr>
        <w:sz w:val="20"/>
        <w:szCs w:val="20"/>
      </w:rPr>
      <w:t>July 2023 | ENVIVE Solutions | Lessons Learned</w:t>
    </w:r>
  </w:p>
  <w:p w14:paraId="6D94F489" w14:textId="77777777" w:rsidR="004658E7" w:rsidRDefault="00000000">
    <w:pPr>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CC636E">
      <w:rPr>
        <w:noProof/>
        <w:sz w:val="20"/>
        <w:szCs w:val="20"/>
      </w:rPr>
      <w:t>1</w:t>
    </w:r>
    <w:r>
      <w:rPr>
        <w:sz w:val="20"/>
        <w:szCs w:val="20"/>
      </w:rPr>
      <w:fldChar w:fldCharType="end"/>
    </w:r>
    <w:r>
      <w:rPr>
        <w:sz w:val="20"/>
        <w:szCs w:val="20"/>
      </w:rPr>
      <w:t xml:space="preserve"> of 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E8DE" w14:textId="77777777" w:rsidR="00CC636E" w:rsidRDefault="00CC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EA56" w14:textId="77777777" w:rsidR="00AD0CB6" w:rsidRDefault="00AD0CB6">
      <w:pPr>
        <w:spacing w:line="240" w:lineRule="auto"/>
      </w:pPr>
      <w:r>
        <w:separator/>
      </w:r>
    </w:p>
  </w:footnote>
  <w:footnote w:type="continuationSeparator" w:id="0">
    <w:p w14:paraId="0866E328" w14:textId="77777777" w:rsidR="00AD0CB6" w:rsidRDefault="00AD0C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1714" w14:textId="77777777" w:rsidR="00CC636E" w:rsidRDefault="00CC6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3EBA" w14:textId="77777777" w:rsidR="004658E7" w:rsidRDefault="00000000">
    <w:pPr>
      <w:jc w:val="center"/>
    </w:pPr>
    <w:r>
      <w:t xml:space="preserve">Template provided by </w:t>
    </w:r>
  </w:p>
  <w:p w14:paraId="722C29E7" w14:textId="77777777" w:rsidR="004658E7" w:rsidRDefault="00000000">
    <w:pPr>
      <w:jc w:val="center"/>
    </w:pPr>
    <w:r>
      <w:rPr>
        <w:noProof/>
      </w:rPr>
      <w:drawing>
        <wp:inline distT="114300" distB="114300" distL="114300" distR="114300" wp14:anchorId="3FED4B60" wp14:editId="0D716550">
          <wp:extent cx="2619375" cy="4286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9375" cy="428625"/>
                  </a:xfrm>
                  <a:prstGeom prst="rect">
                    <a:avLst/>
                  </a:prstGeom>
                  <a:ln/>
                </pic:spPr>
              </pic:pic>
            </a:graphicData>
          </a:graphic>
        </wp:inline>
      </w:drawing>
    </w:r>
  </w:p>
  <w:p w14:paraId="235075EF" w14:textId="77777777" w:rsidR="004658E7" w:rsidRDefault="00000000">
    <w:pPr>
      <w:jc w:val="center"/>
      <w:rPr>
        <w:rFonts w:ascii="Roboto" w:eastAsia="Roboto" w:hAnsi="Roboto" w:cs="Roboto"/>
        <w:sz w:val="20"/>
        <w:szCs w:val="20"/>
        <w:highlight w:val="white"/>
      </w:rPr>
    </w:pPr>
    <w:r>
      <w:rPr>
        <w:rFonts w:ascii="Roboto" w:eastAsia="Roboto" w:hAnsi="Roboto" w:cs="Roboto"/>
        <w:sz w:val="20"/>
        <w:szCs w:val="20"/>
        <w:highlight w:val="white"/>
      </w:rPr>
      <w:t>For more templates visit: envivesolutions.com/</w:t>
    </w:r>
    <w:proofErr w:type="gramStart"/>
    <w:r>
      <w:rPr>
        <w:rFonts w:ascii="Roboto" w:eastAsia="Roboto" w:hAnsi="Roboto" w:cs="Roboto"/>
        <w:sz w:val="20"/>
        <w:szCs w:val="20"/>
        <w:highlight w:val="white"/>
      </w:rPr>
      <w:t>resources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5DC9" w14:textId="77777777" w:rsidR="00CC636E" w:rsidRDefault="00CC6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AC3"/>
    <w:multiLevelType w:val="multilevel"/>
    <w:tmpl w:val="18CA5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B42C9F"/>
    <w:multiLevelType w:val="multilevel"/>
    <w:tmpl w:val="37BC6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6D37C5"/>
    <w:multiLevelType w:val="multilevel"/>
    <w:tmpl w:val="7F986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1789228">
    <w:abstractNumId w:val="0"/>
  </w:num>
  <w:num w:numId="2" w16cid:durableId="1388917007">
    <w:abstractNumId w:val="2"/>
  </w:num>
  <w:num w:numId="3" w16cid:durableId="24087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E7"/>
    <w:rsid w:val="004658E7"/>
    <w:rsid w:val="00AD0CB6"/>
    <w:rsid w:val="00C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35F03"/>
  <w15:docId w15:val="{7030FF74-B51D-E742-8717-C48FC18E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636E"/>
    <w:pPr>
      <w:tabs>
        <w:tab w:val="center" w:pos="4680"/>
        <w:tab w:val="right" w:pos="9360"/>
      </w:tabs>
      <w:spacing w:line="240" w:lineRule="auto"/>
    </w:pPr>
  </w:style>
  <w:style w:type="character" w:customStyle="1" w:styleId="HeaderChar">
    <w:name w:val="Header Char"/>
    <w:basedOn w:val="DefaultParagraphFont"/>
    <w:link w:val="Header"/>
    <w:uiPriority w:val="99"/>
    <w:rsid w:val="00CC636E"/>
  </w:style>
  <w:style w:type="paragraph" w:styleId="Footer">
    <w:name w:val="footer"/>
    <w:basedOn w:val="Normal"/>
    <w:link w:val="FooterChar"/>
    <w:uiPriority w:val="99"/>
    <w:unhideWhenUsed/>
    <w:rsid w:val="00CC636E"/>
    <w:pPr>
      <w:tabs>
        <w:tab w:val="center" w:pos="4680"/>
        <w:tab w:val="right" w:pos="9360"/>
      </w:tabs>
      <w:spacing w:line="240" w:lineRule="auto"/>
    </w:pPr>
  </w:style>
  <w:style w:type="character" w:customStyle="1" w:styleId="FooterChar">
    <w:name w:val="Footer Char"/>
    <w:basedOn w:val="DefaultParagraphFont"/>
    <w:link w:val="Footer"/>
    <w:uiPriority w:val="99"/>
    <w:rsid w:val="00CC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Kerr</cp:lastModifiedBy>
  <cp:revision>2</cp:revision>
  <dcterms:created xsi:type="dcterms:W3CDTF">2023-07-19T15:51:00Z</dcterms:created>
  <dcterms:modified xsi:type="dcterms:W3CDTF">2023-07-19T15:54:00Z</dcterms:modified>
</cp:coreProperties>
</file>